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F30E">
      <w:pPr>
        <w:jc w:val="both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附件二</w:t>
      </w:r>
    </w:p>
    <w:p w14:paraId="2DA937D5">
      <w:pPr>
        <w:rPr>
          <w:rFonts w:hint="eastAsia" w:ascii="Times New Roman" w:hAnsi="Times New Roman" w:cs="方正小标宋简体"/>
          <w:b/>
          <w:bCs/>
          <w:sz w:val="44"/>
        </w:rPr>
      </w:pPr>
      <w:r>
        <w:rPr>
          <w:rFonts w:hint="eastAsia" w:ascii="Times New Roman" w:hAnsi="Times New Roman" w:cs="方正小标宋简体"/>
          <w:b/>
          <w:bCs/>
          <w:sz w:val="44"/>
        </w:rPr>
        <w:t>内江市威远县（小河越溪片区）国家储备林项目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</w:t>
      </w:r>
      <w:r>
        <w:rPr>
          <w:rFonts w:hint="eastAsia" w:ascii="Times New Roman" w:hAnsi="Times New Roman" w:cs="方正小标宋简体"/>
          <w:b/>
          <w:bCs/>
          <w:sz w:val="44"/>
        </w:rPr>
        <w:t>营造林工程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－小河镇民治村</w:t>
      </w:r>
      <w:r>
        <w:rPr>
          <w:rFonts w:hint="eastAsia" w:ascii="Times New Roman" w:hAnsi="Times New Roman" w:cs="方正小标宋简体"/>
          <w:b/>
          <w:bCs/>
          <w:sz w:val="44"/>
        </w:rPr>
        <w:t>2024年度林木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砍伐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销售和</w:t>
      </w:r>
      <w:r>
        <w:rPr>
          <w:rFonts w:hint="eastAsia" w:ascii="Times New Roman" w:hAnsi="Times New Roman" w:cs="方正小标宋简体"/>
          <w:b/>
          <w:bCs/>
          <w:sz w:val="44"/>
          <w:lang w:val="en-US" w:eastAsia="zh-CN"/>
        </w:rPr>
        <w:t>营造林</w:t>
      </w:r>
      <w:r>
        <w:rPr>
          <w:rFonts w:hint="eastAsia" w:ascii="Times New Roman" w:hAnsi="Times New Roman" w:cs="方正小标宋简体"/>
          <w:b/>
          <w:bCs/>
          <w:sz w:val="44"/>
          <w:lang w:eastAsia="zh-CN"/>
        </w:rPr>
        <w:t>种植</w:t>
      </w:r>
      <w:r>
        <w:rPr>
          <w:rFonts w:hint="eastAsia" w:ascii="Times New Roman" w:hAnsi="Times New Roman" w:cs="方正小标宋简体"/>
          <w:b/>
          <w:bCs/>
          <w:sz w:val="44"/>
        </w:rPr>
        <w:t>项目报价表</w:t>
      </w:r>
    </w:p>
    <w:p w14:paraId="4B327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55DE6">
      <w:pP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报价时间：2024年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月  日 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 xml:space="preserve"> 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5128"/>
        <w:gridCol w:w="5042"/>
      </w:tblGrid>
      <w:tr w14:paraId="2120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</w:tcPr>
          <w:p w14:paraId="46CD1558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报价单位名称（公章）</w:t>
            </w:r>
          </w:p>
        </w:tc>
        <w:tc>
          <w:tcPr>
            <w:tcW w:w="5128" w:type="dxa"/>
          </w:tcPr>
          <w:p w14:paraId="417BE82D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报价（林木砍伐销售单价（元/亩）；</w:t>
            </w:r>
          </w:p>
          <w:p w14:paraId="06564E80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营造林种植单价（元/亩））</w:t>
            </w:r>
          </w:p>
        </w:tc>
        <w:tc>
          <w:tcPr>
            <w:tcW w:w="5042" w:type="dxa"/>
          </w:tcPr>
          <w:p w14:paraId="75AEF7A7">
            <w:pP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法定代表人或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eastAsia="zh-CN"/>
              </w:rPr>
              <w:t>授权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</w:rPr>
              <w:t>代理人签字确认</w:t>
            </w:r>
          </w:p>
        </w:tc>
      </w:tr>
      <w:tr w14:paraId="2CEE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4321" w:type="dxa"/>
          </w:tcPr>
          <w:p w14:paraId="3B34E7B6">
            <w:pPr>
              <w:rPr>
                <w:vertAlign w:val="baseline"/>
              </w:rPr>
            </w:pPr>
          </w:p>
        </w:tc>
        <w:tc>
          <w:tcPr>
            <w:tcW w:w="5128" w:type="dxa"/>
          </w:tcPr>
          <w:p w14:paraId="62892E21">
            <w:pPr>
              <w:rPr>
                <w:vertAlign w:val="baseline"/>
              </w:rPr>
            </w:pPr>
          </w:p>
        </w:tc>
        <w:tc>
          <w:tcPr>
            <w:tcW w:w="5042" w:type="dxa"/>
          </w:tcPr>
          <w:p w14:paraId="4E3C445E">
            <w:pPr>
              <w:rPr>
                <w:vertAlign w:val="baseline"/>
              </w:rPr>
            </w:pPr>
          </w:p>
        </w:tc>
      </w:tr>
    </w:tbl>
    <w:p w14:paraId="186ACD40"/>
    <w:sectPr>
      <w:headerReference r:id="rId5" w:type="default"/>
      <w:footerReference r:id="rId6" w:type="default"/>
      <w:pgSz w:w="16838" w:h="11906" w:orient="landscape"/>
      <w:pgMar w:top="902" w:right="873" w:bottom="924" w:left="873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E04DE">
    <w:pPr>
      <w:pStyle w:val="3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D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NjIxZjJlNzBjYmVkMjk4ZTljYjdjYjM5NjkzYTMifQ=="/>
  </w:docVars>
  <w:rsids>
    <w:rsidRoot w:val="498E7403"/>
    <w:rsid w:val="094C50DD"/>
    <w:rsid w:val="0AE578F1"/>
    <w:rsid w:val="0CCD4BCB"/>
    <w:rsid w:val="177B10EF"/>
    <w:rsid w:val="19E50119"/>
    <w:rsid w:val="1E716AD1"/>
    <w:rsid w:val="20955B7F"/>
    <w:rsid w:val="20B971DB"/>
    <w:rsid w:val="22124DF5"/>
    <w:rsid w:val="23D87F32"/>
    <w:rsid w:val="25A04CE7"/>
    <w:rsid w:val="2C946615"/>
    <w:rsid w:val="2D2B320F"/>
    <w:rsid w:val="32BD5B7D"/>
    <w:rsid w:val="35771BC5"/>
    <w:rsid w:val="38AB450C"/>
    <w:rsid w:val="3AAA109B"/>
    <w:rsid w:val="42236D0A"/>
    <w:rsid w:val="43720E0E"/>
    <w:rsid w:val="498E7403"/>
    <w:rsid w:val="4EDA3F95"/>
    <w:rsid w:val="5123172D"/>
    <w:rsid w:val="5313508B"/>
    <w:rsid w:val="53AB0651"/>
    <w:rsid w:val="56630BCA"/>
    <w:rsid w:val="5E236D13"/>
    <w:rsid w:val="5F6D308F"/>
    <w:rsid w:val="618B4015"/>
    <w:rsid w:val="61C73315"/>
    <w:rsid w:val="62AC78EC"/>
    <w:rsid w:val="666D1ACF"/>
    <w:rsid w:val="6679788F"/>
    <w:rsid w:val="68FC6DB4"/>
    <w:rsid w:val="6C452C7D"/>
    <w:rsid w:val="6EC87B39"/>
    <w:rsid w:val="6F65586A"/>
    <w:rsid w:val="71E41334"/>
    <w:rsid w:val="75EC51C8"/>
    <w:rsid w:val="78333F22"/>
    <w:rsid w:val="7B23533F"/>
    <w:rsid w:val="7BFB2776"/>
    <w:rsid w:val="7D2A2168"/>
    <w:rsid w:val="7DF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center"/>
    </w:pPr>
    <w:rPr>
      <w:rFonts w:ascii="方正小标宋简体" w:eastAsia="方正小标宋简体" w:hAnsiTheme="minorHAnsi" w:cstheme="minorBidi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tabs>
        <w:tab w:val="left" w:pos="0"/>
      </w:tabs>
      <w:spacing w:after="120"/>
    </w:pPr>
    <w:rPr>
      <w:rFonts w:ascii="Times New Roman"/>
      <w:color w:val="FF000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2783</Words>
  <Characters>2969</Characters>
  <Lines>0</Lines>
  <Paragraphs>0</Paragraphs>
  <TotalTime>6</TotalTime>
  <ScaleCrop>false</ScaleCrop>
  <LinksUpToDate>false</LinksUpToDate>
  <CharactersWithSpaces>3045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2024-03-25T07:18:00Z</dcterms:created>
  <dc:creator>刘伟</dc:creator>
  <cp:lastModifiedBy>刘伟</cp:lastModifiedBy>
  <cp:lastPrinted>2024-03-27T08:14:00Z</cp:lastPrinted>
  <dcterms:modified xsi:type="dcterms:W3CDTF">2024-09-11T09:26:03Z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385BCEBEBBF441E2A666933482A6E1EB_13</vt:lpwstr>
  </property>
</Properties>
</file>